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C67B78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Дело № 5-</w:t>
      </w:r>
      <w:r w:rsidR="00BB6EB3">
        <w:rPr>
          <w:rFonts w:ascii="Times New Roman" w:hAnsi="Times New Roman" w:cs="Times New Roman"/>
          <w:color w:val="FF0000"/>
          <w:sz w:val="24"/>
          <w:szCs w:val="24"/>
        </w:rPr>
        <w:t>845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C67B78">
        <w:rPr>
          <w:rFonts w:ascii="Times New Roman" w:hAnsi="Times New Roman" w:cs="Times New Roman"/>
          <w:sz w:val="24"/>
          <w:szCs w:val="24"/>
        </w:rPr>
        <w:t>/2025</w:t>
      </w:r>
    </w:p>
    <w:p w:rsidR="00B2586D" w:rsidRPr="00C67B78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B6EB3">
        <w:rPr>
          <w:rFonts w:ascii="Times New Roman" w:hAnsi="Times New Roman" w:cs="Times New Roman"/>
          <w:sz w:val="24"/>
          <w:szCs w:val="24"/>
        </w:rPr>
        <w:t>86MS0049-01-2025-003682-44</w:t>
      </w: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7B78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C67B78" w:rsidR="00A307C2">
        <w:rPr>
          <w:rFonts w:ascii="Times New Roman" w:hAnsi="Times New Roman" w:cs="Times New Roman"/>
          <w:sz w:val="24"/>
          <w:szCs w:val="24"/>
        </w:rPr>
        <w:t>0</w:t>
      </w:r>
      <w:r w:rsidR="00475720">
        <w:rPr>
          <w:rFonts w:ascii="Times New Roman" w:hAnsi="Times New Roman" w:cs="Times New Roman"/>
          <w:sz w:val="24"/>
          <w:szCs w:val="24"/>
        </w:rPr>
        <w:t>9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C67B7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67B78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C67B78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 в отношении: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Магомедовой Индиры Сайгидгосеновны, ***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года рождения, урожен</w:t>
      </w:r>
      <w:r>
        <w:rPr>
          <w:rFonts w:ascii="Times New Roman" w:hAnsi="Times New Roman" w:cs="Times New Roman"/>
          <w:bCs/>
          <w:sz w:val="24"/>
          <w:szCs w:val="24"/>
        </w:rPr>
        <w:t>ки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****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>, зарегистрированно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B78" w:rsidR="00A307C2">
        <w:rPr>
          <w:rFonts w:ascii="Times New Roman" w:hAnsi="Times New Roman" w:cs="Times New Roman"/>
          <w:sz w:val="24"/>
          <w:szCs w:val="24"/>
        </w:rPr>
        <w:t>проживающе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водительское удостоверение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C67B78">
        <w:rPr>
          <w:rFonts w:ascii="Times New Roman" w:hAnsi="Times New Roman" w:cs="Times New Roman"/>
          <w:sz w:val="24"/>
          <w:szCs w:val="24"/>
        </w:rPr>
        <w:t>,</w:t>
      </w:r>
    </w:p>
    <w:p w:rsidR="00B2586D" w:rsidRPr="00C67B78" w:rsidP="00B247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591F75">
        <w:rPr>
          <w:rFonts w:ascii="Times New Roman" w:hAnsi="Times New Roman" w:cs="Times New Roman"/>
          <w:sz w:val="24"/>
          <w:szCs w:val="24"/>
        </w:rPr>
        <w:t xml:space="preserve">№ </w:t>
      </w:r>
      <w:r w:rsidR="00BB6EB3">
        <w:rPr>
          <w:rFonts w:ascii="Times New Roman" w:hAnsi="Times New Roman" w:cs="Times New Roman"/>
          <w:color w:val="FF0000"/>
          <w:sz w:val="24"/>
          <w:szCs w:val="24"/>
        </w:rPr>
        <w:t>18810586250313028608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от 13.03.2025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по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штрафа в размере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>32.2 Кодекса РФ об АП в течение 60 дней обязанн</w:t>
      </w:r>
      <w:r w:rsidRPr="00C67B78">
        <w:rPr>
          <w:rFonts w:ascii="Times New Roman" w:hAnsi="Times New Roman" w:cs="Times New Roman"/>
          <w:sz w:val="24"/>
          <w:szCs w:val="24"/>
        </w:rPr>
        <w:t>ость по уплате штрафа не исполнил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C67B78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C67B78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C67B7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C67B78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не просивше</w:t>
      </w:r>
      <w:r w:rsidR="00810D86">
        <w:rPr>
          <w:rFonts w:ascii="Times New Roman" w:hAnsi="Times New Roman" w:cs="Times New Roman"/>
          <w:sz w:val="24"/>
          <w:szCs w:val="24"/>
        </w:rPr>
        <w:t>й</w:t>
      </w:r>
      <w:r w:rsidRPr="00C67B78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</w:t>
      </w:r>
      <w:r w:rsidRPr="00C67B78">
        <w:rPr>
          <w:rFonts w:ascii="Times New Roman" w:hAnsi="Times New Roman" w:cs="Times New Roman"/>
          <w:sz w:val="24"/>
          <w:szCs w:val="24"/>
        </w:rPr>
        <w:t xml:space="preserve">доказательства по делу: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86 ХМ </w:t>
      </w:r>
      <w:r w:rsidR="00BB6EB3">
        <w:rPr>
          <w:rFonts w:ascii="Times New Roman" w:hAnsi="Times New Roman" w:cs="Times New Roman"/>
          <w:color w:val="FF0000"/>
          <w:sz w:val="24"/>
          <w:szCs w:val="24"/>
        </w:rPr>
        <w:t>597564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от 04.06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. были разъяснены </w:t>
      </w:r>
      <w:r w:rsidR="00810D86">
        <w:rPr>
          <w:rFonts w:ascii="Times New Roman" w:hAnsi="Times New Roman" w:cs="Times New Roman"/>
          <w:sz w:val="24"/>
          <w:szCs w:val="24"/>
        </w:rPr>
        <w:t>ее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</w:t>
      </w:r>
      <w:r w:rsidR="00810D86">
        <w:rPr>
          <w:rFonts w:ascii="Times New Roman" w:hAnsi="Times New Roman" w:cs="Times New Roman"/>
          <w:sz w:val="24"/>
          <w:szCs w:val="24"/>
        </w:rPr>
        <w:t>ее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C67B78">
        <w:rPr>
          <w:rFonts w:ascii="Times New Roman" w:hAnsi="Times New Roman" w:cs="Times New Roman"/>
          <w:sz w:val="24"/>
          <w:szCs w:val="24"/>
        </w:rPr>
        <w:t xml:space="preserve">;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копию постановления по делу об административном правонарушении </w:t>
      </w:r>
      <w:r w:rsidRPr="00C67B78" w:rsidR="00810D8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BB6EB3">
        <w:rPr>
          <w:rFonts w:ascii="Times New Roman" w:hAnsi="Times New Roman" w:cs="Times New Roman"/>
          <w:color w:val="FF0000"/>
          <w:sz w:val="24"/>
          <w:szCs w:val="24"/>
        </w:rPr>
        <w:t>18810586250313028608 от 13.03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C67B78" w:rsidR="00810D86">
        <w:rPr>
          <w:rFonts w:ascii="Times New Roman" w:hAnsi="Times New Roman" w:cs="Times New Roman"/>
          <w:sz w:val="24"/>
          <w:szCs w:val="24"/>
        </w:rPr>
        <w:t>признан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810D86">
        <w:rPr>
          <w:rFonts w:ascii="Times New Roman" w:hAnsi="Times New Roman" w:cs="Times New Roman"/>
          <w:sz w:val="24"/>
          <w:szCs w:val="24"/>
        </w:rPr>
        <w:t>ой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810D86">
        <w:rPr>
          <w:rFonts w:ascii="Times New Roman" w:hAnsi="Times New Roman" w:cs="Times New Roman"/>
          <w:sz w:val="24"/>
          <w:szCs w:val="24"/>
        </w:rPr>
        <w:t>ей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C67B78"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рублей. Постановление вступило в законную силу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 w:rsidR="00810D86">
        <w:rPr>
          <w:rFonts w:ascii="Times New Roman" w:hAnsi="Times New Roman" w:cs="Times New Roman"/>
          <w:sz w:val="24"/>
          <w:szCs w:val="24"/>
        </w:rPr>
        <w:t>;</w:t>
      </w:r>
      <w:r w:rsidRPr="00810D86" w:rsidR="00810D86">
        <w:rPr>
          <w:rFonts w:ascii="Times New Roman" w:hAnsi="Times New Roman" w:cs="Times New Roman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>отчет отслеживания почтового отправления</w:t>
      </w:r>
      <w:r w:rsidR="00810D86">
        <w:rPr>
          <w:rFonts w:ascii="Times New Roman" w:hAnsi="Times New Roman" w:cs="Times New Roman"/>
          <w:sz w:val="24"/>
          <w:szCs w:val="24"/>
        </w:rPr>
        <w:t>;</w:t>
      </w:r>
      <w:r w:rsidRPr="00810D86" w:rsidR="00810D86">
        <w:rPr>
          <w:rFonts w:ascii="Times New Roman" w:hAnsi="Times New Roman" w:cs="Times New Roman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>сведения об административных правонарушения;</w:t>
      </w:r>
      <w:r w:rsidR="001F6E82">
        <w:rPr>
          <w:rFonts w:ascii="Times New Roman" w:hAnsi="Times New Roman" w:cs="Times New Roman"/>
          <w:sz w:val="24"/>
          <w:szCs w:val="24"/>
        </w:rPr>
        <w:t xml:space="preserve"> </w:t>
      </w:r>
      <w:r w:rsidR="00B247D1">
        <w:rPr>
          <w:rFonts w:ascii="Times New Roman" w:hAnsi="Times New Roman" w:cs="Times New Roman"/>
          <w:sz w:val="24"/>
          <w:szCs w:val="24"/>
        </w:rPr>
        <w:t xml:space="preserve">карточка учета транспортного средства, согласно которой владелец автомобиля Миллер В.Е., прекращение регистрации в связи с продажей 05.03.2025. На момент совершения административного правонарушения 04.03.2025 по постановлению № </w:t>
      </w:r>
      <w:r w:rsidR="00B247D1">
        <w:rPr>
          <w:rFonts w:ascii="Times New Roman" w:hAnsi="Times New Roman" w:cs="Times New Roman"/>
          <w:color w:val="FF0000"/>
          <w:sz w:val="24"/>
          <w:szCs w:val="24"/>
        </w:rPr>
        <w:t xml:space="preserve">18810586250313028608 от 13.03.2025, собственником транспортного средства была Магомедова И.С.; 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копию рапорта сотрудника полиции об обстоятельствах выявления правонарушения и оформления административного материала в отношении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.; сведения базы ФБД Адмпрактика согласно которым, штраф не оплачен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C67B78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</w:t>
      </w:r>
      <w:r w:rsidRPr="00C67B78">
        <w:rPr>
          <w:rFonts w:ascii="Times New Roman" w:hAnsi="Times New Roman" w:cs="Times New Roman"/>
          <w:sz w:val="24"/>
          <w:szCs w:val="24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C67B78">
        <w:rPr>
          <w:rFonts w:ascii="Times New Roman" w:hAnsi="Times New Roman" w:cs="Times New Roman"/>
          <w:sz w:val="24"/>
          <w:szCs w:val="24"/>
        </w:rPr>
        <w:t xml:space="preserve">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вынесено пос</w:t>
      </w:r>
      <w:r w:rsidRPr="00C67B78">
        <w:rPr>
          <w:rFonts w:ascii="Times New Roman" w:hAnsi="Times New Roman" w:cs="Times New Roman"/>
          <w:sz w:val="24"/>
          <w:szCs w:val="24"/>
        </w:rPr>
        <w:t xml:space="preserve">тановление по делу об административном правонарушении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BB6EB3">
        <w:rPr>
          <w:rFonts w:ascii="Times New Roman" w:hAnsi="Times New Roman" w:cs="Times New Roman"/>
          <w:color w:val="FF0000"/>
          <w:sz w:val="24"/>
          <w:szCs w:val="24"/>
        </w:rPr>
        <w:t>18810586250313028608 от 13.03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C67B78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C67B78">
        <w:rPr>
          <w:rFonts w:ascii="Times New Roman" w:hAnsi="Times New Roman" w:cs="Times New Roman"/>
          <w:sz w:val="24"/>
          <w:szCs w:val="24"/>
        </w:rPr>
        <w:t xml:space="preserve">Кодекса РФ об АП, которое было направлено в адрес последнего в порядке ч. 3 ст. 28.6 </w:t>
      </w:r>
      <w:r w:rsidRPr="00C67B78">
        <w:rPr>
          <w:rFonts w:ascii="Times New Roman" w:hAnsi="Times New Roman" w:cs="Times New Roman"/>
          <w:sz w:val="24"/>
          <w:szCs w:val="24"/>
        </w:rPr>
        <w:t>Кодекса РФ об АП.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</w:t>
      </w:r>
      <w:r w:rsidRPr="00C67B78" w:rsidR="00C67B78">
        <w:rPr>
          <w:rFonts w:ascii="Times New Roman" w:hAnsi="Times New Roman" w:cs="Times New Roman"/>
          <w:sz w:val="24"/>
          <w:szCs w:val="24"/>
        </w:rPr>
        <w:t>заказное письмо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было направлено в адрес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и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возвращено отправителю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25.03.2025</w:t>
      </w:r>
      <w:r w:rsidRPr="00C67B78" w:rsidR="004D4F9F">
        <w:rPr>
          <w:rFonts w:ascii="Times New Roman" w:hAnsi="Times New Roman" w:cs="Times New Roman"/>
          <w:color w:val="000000"/>
          <w:sz w:val="24"/>
          <w:szCs w:val="24"/>
        </w:rPr>
        <w:t xml:space="preserve"> по истечению срока хранения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Таким образом, постановление по делу об административном</w:t>
      </w:r>
      <w:r w:rsidRPr="00C67B78">
        <w:rPr>
          <w:rFonts w:ascii="Times New Roman" w:hAnsi="Times New Roman" w:cs="Times New Roman"/>
          <w:sz w:val="24"/>
          <w:szCs w:val="24"/>
        </w:rPr>
        <w:t xml:space="preserve"> правонарушении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BB6EB3">
        <w:rPr>
          <w:rFonts w:ascii="Times New Roman" w:hAnsi="Times New Roman" w:cs="Times New Roman"/>
          <w:color w:val="FF0000"/>
          <w:sz w:val="24"/>
          <w:szCs w:val="24"/>
        </w:rPr>
        <w:t>18810586250313028608 от 13.03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был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уплатить административный штраф не позднее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03.06.2025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рублей в течение 60 </w:t>
      </w:r>
      <w:r w:rsidRPr="00C67B78">
        <w:rPr>
          <w:rFonts w:ascii="Times New Roman" w:hAnsi="Times New Roman" w:cs="Times New Roman"/>
          <w:sz w:val="24"/>
          <w:szCs w:val="24"/>
        </w:rPr>
        <w:t>дней со дня вступления постановления о назначении административного штрафа в законную силу в деле отсутствуют.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</w:t>
      </w:r>
      <w:r w:rsidRPr="00C67B78">
        <w:rPr>
          <w:rFonts w:ascii="Times New Roman" w:hAnsi="Times New Roman" w:cs="Times New Roman"/>
          <w:sz w:val="24"/>
          <w:szCs w:val="24"/>
        </w:rPr>
        <w:t xml:space="preserve">х невозможность использования в качестве доказательств, представленные документы не содержат.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совершил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При назначении наказания мировой судья</w:t>
      </w:r>
      <w:r w:rsidRPr="00C67B78">
        <w:rPr>
          <w:rFonts w:ascii="Times New Roman" w:hAnsi="Times New Roman" w:cs="Times New Roman"/>
          <w:sz w:val="24"/>
          <w:szCs w:val="24"/>
        </w:rPr>
        <w:t xml:space="preserve"> учитывает характер совершенного административного правонарушения, личность виновн</w:t>
      </w:r>
      <w:r w:rsidR="001F6E82">
        <w:rPr>
          <w:rFonts w:ascii="Times New Roman" w:hAnsi="Times New Roman" w:cs="Times New Roman"/>
          <w:sz w:val="24"/>
          <w:szCs w:val="24"/>
        </w:rPr>
        <w:t>ой</w:t>
      </w:r>
      <w:r w:rsidRPr="00C67B78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</w:t>
      </w:r>
      <w:r w:rsidRPr="00C67B78">
        <w:rPr>
          <w:rFonts w:ascii="Times New Roman" w:hAnsi="Times New Roman" w:cs="Times New Roman"/>
          <w:sz w:val="24"/>
          <w:szCs w:val="24"/>
        </w:rPr>
        <w:t>зание в виде административного штрафа в двукратном размере суммы неуплаченного административного штрафа.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4D4F9F" w:rsidRPr="00C67B78" w:rsidP="00B247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ПОСТАНОВИЛ: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Магомедову Индиру Сайгидгосеновну</w:t>
      </w:r>
      <w:r w:rsidRPr="00C67B78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C67B78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rFonts w:ascii="Times New Roman" w:hAnsi="Times New Roman" w:cs="Times New Roman"/>
          <w:color w:val="FF0000"/>
          <w:sz w:val="24"/>
          <w:szCs w:val="24"/>
        </w:rPr>
        <w:t>1500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FF0000"/>
          <w:sz w:val="24"/>
          <w:szCs w:val="24"/>
        </w:rPr>
        <w:t>одна тысяча пятьсот</w:t>
      </w:r>
      <w:r w:rsidRPr="00C67B78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>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 xml:space="preserve">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BB6EB3" w:rsidR="00BB6EB3">
        <w:rPr>
          <w:rFonts w:ascii="Times New Roman" w:hAnsi="Times New Roman" w:cs="Times New Roman"/>
          <w:color w:val="FF0000"/>
          <w:sz w:val="24"/>
          <w:szCs w:val="24"/>
        </w:rPr>
        <w:t>0412365400495008452520145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67B78">
        <w:rPr>
          <w:rFonts w:ascii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C67B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C67B78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>Квитанцию об оплате штрафа необходимо представить мировому судье суд</w:t>
      </w: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ебного участка </w:t>
      </w:r>
      <w:r w:rsidRPr="00C67B78">
        <w:rPr>
          <w:rFonts w:ascii="Times New Roman" w:eastAsia="Segoe UI Symbol" w:hAnsi="Times New Roman" w:cs="Times New Roman"/>
          <w:color w:val="FF0000"/>
          <w:spacing w:val="1"/>
          <w:sz w:val="24"/>
          <w:szCs w:val="24"/>
        </w:rPr>
        <w:t>№</w:t>
      </w: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7B78">
        <w:rPr>
          <w:rFonts w:ascii="Times New Roman" w:hAnsi="Times New Roman" w:cs="Times New Roman"/>
          <w:spacing w:val="1"/>
          <w:sz w:val="24"/>
          <w:szCs w:val="24"/>
        </w:rPr>
        <w:t>Неуплата административного штрафа в указанный срок влеч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 xml:space="preserve">ет привлечение к административной ответственности по ч. 1 ст. 20.25 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>Кодекса РФ об АП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дней </w:t>
      </w:r>
      <w:r w:rsidRPr="00C67B78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</w:t>
      </w:r>
      <w:r w:rsidRPr="00C67B78">
        <w:rPr>
          <w:rFonts w:ascii="Times New Roman" w:hAnsi="Times New Roman" w:cs="Times New Roman"/>
          <w:sz w:val="24"/>
          <w:szCs w:val="24"/>
        </w:rPr>
        <w:t>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Мировой судья</w:t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  <w:t xml:space="preserve">                    Е.В. Аксенова </w:t>
      </w:r>
    </w:p>
    <w:sectPr w:rsidSect="001F6E82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184DCE"/>
    <w:rsid w:val="001F6E82"/>
    <w:rsid w:val="00475720"/>
    <w:rsid w:val="004D4F9F"/>
    <w:rsid w:val="00591F75"/>
    <w:rsid w:val="006B001F"/>
    <w:rsid w:val="006D6BE4"/>
    <w:rsid w:val="00810D86"/>
    <w:rsid w:val="00A307C2"/>
    <w:rsid w:val="00AD5DDD"/>
    <w:rsid w:val="00B247D1"/>
    <w:rsid w:val="00B2586D"/>
    <w:rsid w:val="00BB6EB3"/>
    <w:rsid w:val="00BD617F"/>
    <w:rsid w:val="00C67B78"/>
    <w:rsid w:val="00DB77A0"/>
    <w:rsid w:val="00EC1854"/>
    <w:rsid w:val="00FA4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B2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4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